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F02" w:rsidRPr="00BD3810" w:rsidRDefault="00737F02" w:rsidP="00737F02">
      <w:pPr>
        <w:spacing w:line="1300" w:lineRule="exact"/>
        <w:jc w:val="distribute"/>
        <w:rPr>
          <w:rFonts w:ascii="方正小标宋简体" w:eastAsia="方正小标宋简体" w:hAnsi="华文中宋" w:hint="eastAsia"/>
          <w:color w:val="FF0000"/>
          <w:spacing w:val="16"/>
          <w:w w:val="45"/>
          <w:sz w:val="120"/>
          <w:szCs w:val="120"/>
        </w:rPr>
      </w:pPr>
      <w:r w:rsidRPr="00BD3810">
        <w:rPr>
          <w:rFonts w:ascii="方正小标宋简体" w:eastAsia="方正小标宋简体" w:hAnsi="华文中宋" w:hint="eastAsia"/>
          <w:color w:val="FF0000"/>
          <w:spacing w:val="16"/>
          <w:w w:val="45"/>
          <w:sz w:val="120"/>
          <w:szCs w:val="120"/>
        </w:rPr>
        <w:t>青岛西海岸新区科学技术协会</w:t>
      </w:r>
    </w:p>
    <w:p w:rsidR="00737F02" w:rsidRDefault="00737F02" w:rsidP="00737F02">
      <w:pPr>
        <w:spacing w:line="460" w:lineRule="exact"/>
        <w:rPr>
          <w:rFonts w:ascii="文星标宋" w:eastAsia="文星标宋" w:hAnsi="文星标宋"/>
          <w:sz w:val="44"/>
          <w:szCs w:val="44"/>
        </w:rPr>
      </w:pPr>
      <w: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0;margin-top:5.6pt;width:442.2pt;height:.05pt;z-index:251660288;mso-position-horizontal:center" o:connectortype="straight" o:gfxdata="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rtNS9QAAAAGAQAADwAAAAAAAAABACAAAAAiAAAAZHJzL2Rv&#10;d25yZXYueG1sUEsBAhQAFAAAAAgAh07iQJVTpfMFAgAA+gMAAA4AAAAAAAAAAQAgAAAAIwEAAGRy&#10;cy9lMm9Eb2MueG1sUEsFBgAAAAAGAAYAWQEAAJoFAAAAAA==&#10;" strokecolor="red" strokeweight="1.75pt">
            <v:fill o:detectmouseclick="t"/>
            <v:stroke miterlimit="2"/>
            <v:textbox>
              <w:txbxContent>
                <w:p w:rsidR="00737F02" w:rsidRDefault="00737F02" w:rsidP="00737F02"/>
              </w:txbxContent>
            </v:textbox>
            <w10:wrap type="square"/>
          </v:shape>
        </w:pict>
      </w:r>
    </w:p>
    <w:p w:rsidR="00737F02" w:rsidRDefault="00737F02" w:rsidP="00737F02">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关于转发《关于开展第十三届青岛市青年科技奖推荐与评选工作的通知》的通知</w:t>
      </w:r>
    </w:p>
    <w:p w:rsidR="00737F02" w:rsidRPr="00737F02" w:rsidRDefault="00737F02" w:rsidP="00737F02">
      <w:pPr>
        <w:pStyle w:val="2"/>
        <w:rPr>
          <w:rFonts w:hint="eastAsia"/>
        </w:rPr>
      </w:pPr>
    </w:p>
    <w:p w:rsidR="003B2526" w:rsidRPr="00737F02" w:rsidRDefault="00737F02">
      <w:pPr>
        <w:rPr>
          <w:rFonts w:ascii="仿宋_GB2312" w:eastAsia="仿宋_GB2312" w:hint="eastAsia"/>
          <w:sz w:val="32"/>
          <w:szCs w:val="32"/>
        </w:rPr>
      </w:pPr>
      <w:r w:rsidRPr="00737F02">
        <w:rPr>
          <w:rFonts w:ascii="仿宋_GB2312" w:eastAsia="仿宋_GB2312" w:hint="eastAsia"/>
          <w:sz w:val="32"/>
          <w:szCs w:val="32"/>
        </w:rPr>
        <w:t>各有关单位：</w:t>
      </w:r>
    </w:p>
    <w:p w:rsidR="00737F02" w:rsidRDefault="00737F02" w:rsidP="00737F02">
      <w:pPr>
        <w:pStyle w:val="2"/>
        <w:ind w:leftChars="0" w:left="0" w:firstLineChars="0" w:firstLine="645"/>
        <w:rPr>
          <w:rStyle w:val="fontstyle01"/>
          <w:rFonts w:ascii="仿宋_GB2312" w:eastAsia="仿宋_GB2312" w:hint="eastAsia"/>
        </w:rPr>
      </w:pPr>
      <w:r w:rsidRPr="00737F02">
        <w:rPr>
          <w:rStyle w:val="fontstyle01"/>
          <w:rFonts w:ascii="仿宋_GB2312" w:eastAsia="仿宋_GB2312" w:hint="eastAsia"/>
        </w:rPr>
        <w:t>为深入实施创新驱动发展战略和人才强市战略</w:t>
      </w:r>
      <w:r w:rsidRPr="00737F02">
        <w:rPr>
          <w:rStyle w:val="fontstyle11"/>
          <w:rFonts w:ascii="仿宋_GB2312" w:eastAsia="仿宋_GB2312" w:hint="eastAsia"/>
        </w:rPr>
        <w:t xml:space="preserve">, </w:t>
      </w:r>
      <w:r w:rsidRPr="00737F02">
        <w:rPr>
          <w:rStyle w:val="fontstyle01"/>
          <w:rFonts w:ascii="仿宋_GB2312" w:eastAsia="仿宋_GB2312" w:hint="eastAsia"/>
        </w:rPr>
        <w:t>进一步激发广大青年科技工作者的创新创造创业热情</w:t>
      </w:r>
      <w:r w:rsidRPr="00737F02">
        <w:rPr>
          <w:rStyle w:val="fontstyle11"/>
          <w:rFonts w:ascii="仿宋_GB2312" w:eastAsia="仿宋_GB2312" w:hint="eastAsia"/>
        </w:rPr>
        <w:t xml:space="preserve">, </w:t>
      </w:r>
      <w:r w:rsidRPr="00737F02">
        <w:rPr>
          <w:rStyle w:val="fontstyle01"/>
          <w:rFonts w:ascii="仿宋_GB2312" w:eastAsia="仿宋_GB2312" w:hint="eastAsia"/>
        </w:rPr>
        <w:t>激励广大青年科技工作者进一步为我市经济建设</w:t>
      </w:r>
      <w:r w:rsidRPr="00737F02">
        <w:rPr>
          <w:rStyle w:val="fontstyle11"/>
          <w:rFonts w:ascii="仿宋_GB2312" w:eastAsia="仿宋_GB2312" w:hint="eastAsia"/>
        </w:rPr>
        <w:t xml:space="preserve">、 </w:t>
      </w:r>
      <w:r w:rsidRPr="00737F02">
        <w:rPr>
          <w:rStyle w:val="fontstyle01"/>
          <w:rFonts w:ascii="仿宋_GB2312" w:eastAsia="仿宋_GB2312" w:hint="eastAsia"/>
        </w:rPr>
        <w:t>社会发展</w:t>
      </w:r>
      <w:r w:rsidRPr="00737F02">
        <w:rPr>
          <w:rStyle w:val="fontstyle11"/>
          <w:rFonts w:ascii="仿宋_GB2312" w:eastAsia="仿宋_GB2312" w:hint="eastAsia"/>
        </w:rPr>
        <w:t xml:space="preserve">、 </w:t>
      </w:r>
      <w:r w:rsidRPr="00737F02">
        <w:rPr>
          <w:rStyle w:val="fontstyle01"/>
          <w:rFonts w:ascii="仿宋_GB2312" w:eastAsia="仿宋_GB2312" w:hint="eastAsia"/>
        </w:rPr>
        <w:t>科技进步</w:t>
      </w:r>
      <w:proofErr w:type="gramStart"/>
      <w:r w:rsidRPr="00737F02">
        <w:rPr>
          <w:rStyle w:val="fontstyle01"/>
          <w:rFonts w:ascii="仿宋_GB2312" w:eastAsia="仿宋_GB2312" w:hint="eastAsia"/>
        </w:rPr>
        <w:t>作出</w:t>
      </w:r>
      <w:proofErr w:type="gramEnd"/>
      <w:r w:rsidRPr="00737F02">
        <w:rPr>
          <w:rStyle w:val="fontstyle01"/>
          <w:rFonts w:ascii="仿宋_GB2312" w:eastAsia="仿宋_GB2312" w:hint="eastAsia"/>
        </w:rPr>
        <w:t>更大贡献</w:t>
      </w:r>
      <w:r w:rsidRPr="00737F02">
        <w:rPr>
          <w:rStyle w:val="fontstyle11"/>
          <w:rFonts w:ascii="仿宋_GB2312" w:eastAsia="仿宋_GB2312" w:hint="eastAsia"/>
        </w:rPr>
        <w:t xml:space="preserve">, </w:t>
      </w:r>
      <w:r>
        <w:rPr>
          <w:rStyle w:val="fontstyle11"/>
          <w:rFonts w:ascii="仿宋_GB2312" w:eastAsia="仿宋_GB2312" w:hint="eastAsia"/>
        </w:rPr>
        <w:t>青岛</w:t>
      </w:r>
      <w:r w:rsidRPr="00737F02">
        <w:rPr>
          <w:rStyle w:val="fontstyle01"/>
          <w:rFonts w:ascii="仿宋_GB2312" w:eastAsia="仿宋_GB2312" w:hint="eastAsia"/>
        </w:rPr>
        <w:t>市委组织部</w:t>
      </w:r>
      <w:r w:rsidRPr="00737F02">
        <w:rPr>
          <w:rStyle w:val="fontstyle11"/>
          <w:rFonts w:ascii="仿宋_GB2312" w:eastAsia="仿宋_GB2312" w:hint="eastAsia"/>
        </w:rPr>
        <w:t xml:space="preserve">、 </w:t>
      </w:r>
      <w:r w:rsidRPr="00737F02">
        <w:rPr>
          <w:rStyle w:val="fontstyle01"/>
          <w:rFonts w:ascii="仿宋_GB2312" w:eastAsia="仿宋_GB2312" w:hint="eastAsia"/>
        </w:rPr>
        <w:t>市财政局</w:t>
      </w:r>
      <w:r w:rsidRPr="00737F02">
        <w:rPr>
          <w:rStyle w:val="fontstyle11"/>
          <w:rFonts w:ascii="仿宋_GB2312" w:eastAsia="仿宋_GB2312" w:hint="eastAsia"/>
        </w:rPr>
        <w:t xml:space="preserve">、 </w:t>
      </w:r>
      <w:r w:rsidRPr="00737F02">
        <w:rPr>
          <w:rStyle w:val="fontstyle01"/>
          <w:rFonts w:ascii="仿宋_GB2312" w:eastAsia="仿宋_GB2312" w:hint="eastAsia"/>
        </w:rPr>
        <w:t>市人力资源社会保障局</w:t>
      </w:r>
      <w:r w:rsidRPr="00737F02">
        <w:rPr>
          <w:rStyle w:val="fontstyle11"/>
          <w:rFonts w:ascii="仿宋_GB2312" w:eastAsia="仿宋_GB2312" w:hint="eastAsia"/>
        </w:rPr>
        <w:t xml:space="preserve">、 </w:t>
      </w:r>
      <w:r w:rsidRPr="00737F02">
        <w:rPr>
          <w:rStyle w:val="fontstyle01"/>
          <w:rFonts w:ascii="仿宋_GB2312" w:eastAsia="仿宋_GB2312" w:hint="eastAsia"/>
        </w:rPr>
        <w:t>市科学技术协会决定联合开展第十三届青岛市青年科技奖推荐评选工作</w:t>
      </w:r>
      <w:r w:rsidRPr="00737F02">
        <w:rPr>
          <w:rStyle w:val="fontstyle11"/>
          <w:rFonts w:ascii="仿宋_GB2312" w:eastAsia="仿宋_GB2312" w:hint="eastAsia"/>
        </w:rPr>
        <w:t>。</w:t>
      </w:r>
      <w:r>
        <w:rPr>
          <w:rStyle w:val="fontstyle11"/>
          <w:rFonts w:ascii="仿宋_GB2312" w:eastAsia="仿宋_GB2312" w:hint="eastAsia"/>
        </w:rPr>
        <w:t>根据工作安排，现将</w:t>
      </w:r>
      <w:r w:rsidRPr="00737F02">
        <w:rPr>
          <w:rStyle w:val="fontstyle01"/>
          <w:rFonts w:ascii="仿宋_GB2312" w:eastAsia="仿宋_GB2312" w:hint="eastAsia"/>
        </w:rPr>
        <w:t>《关于开展第十三届青岛市青年科技奖推荐与评选工作的通知》</w:t>
      </w:r>
      <w:r>
        <w:rPr>
          <w:rStyle w:val="fontstyle01"/>
          <w:rFonts w:ascii="仿宋_GB2312" w:eastAsia="仿宋_GB2312" w:hint="eastAsia"/>
        </w:rPr>
        <w:t>转发到有关单位，请各单位积极推荐符合条件的青年科技工作者参与评选。</w:t>
      </w:r>
    </w:p>
    <w:p w:rsidR="00737F02" w:rsidRDefault="00737F02" w:rsidP="00737F02">
      <w:pPr>
        <w:pStyle w:val="2"/>
        <w:ind w:leftChars="0" w:left="0" w:firstLineChars="0" w:firstLine="645"/>
        <w:rPr>
          <w:rStyle w:val="fontstyle01"/>
          <w:rFonts w:ascii="仿宋_GB2312" w:eastAsia="仿宋_GB2312" w:hint="eastAsia"/>
        </w:rPr>
      </w:pPr>
      <w:r>
        <w:rPr>
          <w:rStyle w:val="fontstyle01"/>
          <w:rFonts w:ascii="仿宋_GB2312" w:eastAsia="仿宋_GB2312" w:hint="eastAsia"/>
        </w:rPr>
        <w:t>请各单位将推荐材料于10月15日前报区科协，区科协将统一推荐提报（金宏网：新区科协；邮箱：sdqdph@163.com）。</w:t>
      </w:r>
    </w:p>
    <w:p w:rsidR="00737F02" w:rsidRDefault="00737F02" w:rsidP="00737F02">
      <w:pPr>
        <w:pStyle w:val="2"/>
        <w:ind w:leftChars="0" w:left="0" w:firstLineChars="0" w:firstLine="645"/>
        <w:rPr>
          <w:rStyle w:val="fontstyle01"/>
          <w:rFonts w:ascii="仿宋_GB2312" w:eastAsia="仿宋_GB2312" w:hint="eastAsia"/>
        </w:rPr>
      </w:pPr>
      <w:r>
        <w:rPr>
          <w:rStyle w:val="fontstyle01"/>
          <w:rFonts w:ascii="仿宋_GB2312" w:eastAsia="仿宋_GB2312" w:hint="eastAsia"/>
        </w:rPr>
        <w:t>区科协联系人：潘虹</w:t>
      </w:r>
      <w:r w:rsidR="003113F0">
        <w:rPr>
          <w:rStyle w:val="fontstyle01"/>
          <w:rFonts w:ascii="仿宋_GB2312" w:eastAsia="仿宋_GB2312" w:hint="eastAsia"/>
        </w:rPr>
        <w:t xml:space="preserve"> </w:t>
      </w:r>
      <w:r>
        <w:rPr>
          <w:rStyle w:val="fontstyle01"/>
          <w:rFonts w:ascii="仿宋_GB2312" w:eastAsia="仿宋_GB2312" w:hint="eastAsia"/>
        </w:rPr>
        <w:t xml:space="preserve"> 85161695</w:t>
      </w:r>
    </w:p>
    <w:p w:rsidR="00737F02" w:rsidRDefault="00737F02" w:rsidP="00737F02">
      <w:pPr>
        <w:pStyle w:val="2"/>
        <w:ind w:leftChars="0" w:left="0" w:firstLineChars="0" w:firstLine="645"/>
        <w:rPr>
          <w:rStyle w:val="fontstyle01"/>
          <w:rFonts w:ascii="仿宋_GB2312" w:eastAsia="仿宋_GB2312" w:hint="eastAsia"/>
        </w:rPr>
      </w:pPr>
      <w:r>
        <w:rPr>
          <w:rStyle w:val="fontstyle01"/>
          <w:rFonts w:ascii="仿宋_GB2312" w:eastAsia="仿宋_GB2312" w:hint="eastAsia"/>
        </w:rPr>
        <w:t>联系地址：西区办公中心3号楼1125室。</w:t>
      </w:r>
    </w:p>
    <w:p w:rsidR="00737F02" w:rsidRDefault="00737F02" w:rsidP="00737F02">
      <w:pPr>
        <w:pStyle w:val="2"/>
        <w:ind w:leftChars="0" w:left="0" w:firstLineChars="0" w:firstLine="645"/>
        <w:rPr>
          <w:rStyle w:val="fontstyle01"/>
          <w:rFonts w:ascii="仿宋_GB2312" w:eastAsia="仿宋_GB2312" w:hint="eastAsia"/>
        </w:rPr>
      </w:pPr>
      <w:r>
        <w:rPr>
          <w:rStyle w:val="fontstyle01"/>
          <w:rFonts w:ascii="仿宋_GB2312" w:eastAsia="仿宋_GB2312" w:hint="eastAsia"/>
        </w:rPr>
        <w:t xml:space="preserve">                青岛西海岸新区科学技术协会</w:t>
      </w:r>
    </w:p>
    <w:p w:rsidR="00737F02" w:rsidRPr="00737F02" w:rsidRDefault="00737F02" w:rsidP="00737F02">
      <w:pPr>
        <w:pStyle w:val="2"/>
        <w:ind w:leftChars="0" w:left="0" w:firstLineChars="0" w:firstLine="645"/>
        <w:rPr>
          <w:rFonts w:ascii="仿宋_GB2312" w:eastAsia="仿宋_GB2312" w:hint="eastAsia"/>
          <w:sz w:val="32"/>
          <w:szCs w:val="32"/>
        </w:rPr>
      </w:pPr>
      <w:r>
        <w:rPr>
          <w:rStyle w:val="fontstyle01"/>
          <w:rFonts w:ascii="仿宋_GB2312" w:eastAsia="仿宋_GB2312" w:hint="eastAsia"/>
        </w:rPr>
        <w:t xml:space="preserve">                       2021年10月7日</w:t>
      </w:r>
    </w:p>
    <w:sectPr w:rsidR="00737F02" w:rsidRPr="00737F02" w:rsidSect="003B25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FSK--GBK1-0">
    <w:altName w:val="Times New Roman"/>
    <w:panose1 w:val="00000000000000000000"/>
    <w:charset w:val="00"/>
    <w:family w:val="roman"/>
    <w:notTrueType/>
    <w:pitch w:val="default"/>
    <w:sig w:usb0="00000000" w:usb1="00000000" w:usb2="00000000" w:usb3="00000000" w:csb0="00000000" w:csb1="00000000"/>
  </w:font>
  <w:font w:name="E-BZ">
    <w:altName w:val="Times New Roman"/>
    <w:panose1 w:val="00000000000000000000"/>
    <w:charset w:val="00"/>
    <w:family w:val="roman"/>
    <w:notTrueType/>
    <w:pitch w:val="default"/>
    <w:sig w:usb0="00000000" w:usb1="00000000" w:usb2="00000000" w:usb3="00000000" w:csb0="00000000" w:csb1="00000000"/>
  </w:font>
  <w:font w:name="E-BX">
    <w:altName w:val="Times New Roman"/>
    <w:panose1 w:val="00000000000000000000"/>
    <w:charset w:val="00"/>
    <w:family w:val="roman"/>
    <w:notTrueType/>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星标宋">
    <w:altName w:val="微软雅黑"/>
    <w:charset w:val="86"/>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7F02"/>
    <w:rsid w:val="003113F0"/>
    <w:rsid w:val="003B2526"/>
    <w:rsid w:val="00737F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37F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737F02"/>
    <w:pPr>
      <w:spacing w:after="120"/>
      <w:ind w:leftChars="200" w:left="420"/>
    </w:pPr>
  </w:style>
  <w:style w:type="character" w:customStyle="1" w:styleId="Char">
    <w:name w:val="正文文本缩进 Char"/>
    <w:basedOn w:val="a0"/>
    <w:link w:val="a3"/>
    <w:uiPriority w:val="99"/>
    <w:semiHidden/>
    <w:rsid w:val="00737F02"/>
    <w:rPr>
      <w:rFonts w:ascii="Times New Roman" w:eastAsia="宋体" w:hAnsi="Times New Roman" w:cs="Times New Roman"/>
      <w:szCs w:val="24"/>
    </w:rPr>
  </w:style>
  <w:style w:type="paragraph" w:styleId="2">
    <w:name w:val="Body Text First Indent 2"/>
    <w:basedOn w:val="a3"/>
    <w:link w:val="2Char"/>
    <w:uiPriority w:val="99"/>
    <w:semiHidden/>
    <w:unhideWhenUsed/>
    <w:rsid w:val="00737F02"/>
    <w:pPr>
      <w:ind w:firstLineChars="200" w:firstLine="420"/>
    </w:pPr>
  </w:style>
  <w:style w:type="character" w:customStyle="1" w:styleId="2Char">
    <w:name w:val="正文首行缩进 2 Char"/>
    <w:basedOn w:val="Char"/>
    <w:link w:val="2"/>
    <w:uiPriority w:val="99"/>
    <w:semiHidden/>
    <w:rsid w:val="00737F02"/>
  </w:style>
  <w:style w:type="character" w:customStyle="1" w:styleId="fontstyle01">
    <w:name w:val="fontstyle01"/>
    <w:basedOn w:val="a0"/>
    <w:rsid w:val="00737F02"/>
    <w:rPr>
      <w:rFonts w:ascii="FZFSK--GBK1-0" w:hAnsi="FZFSK--GBK1-0" w:hint="default"/>
      <w:b w:val="0"/>
      <w:bCs w:val="0"/>
      <w:i w:val="0"/>
      <w:iCs w:val="0"/>
      <w:color w:val="000000"/>
      <w:sz w:val="32"/>
      <w:szCs w:val="32"/>
    </w:rPr>
  </w:style>
  <w:style w:type="character" w:customStyle="1" w:styleId="fontstyle11">
    <w:name w:val="fontstyle11"/>
    <w:basedOn w:val="a0"/>
    <w:rsid w:val="00737F02"/>
    <w:rPr>
      <w:rFonts w:ascii="E-BZ" w:hAnsi="E-BZ" w:hint="default"/>
      <w:b w:val="0"/>
      <w:bCs w:val="0"/>
      <w:i w:val="0"/>
      <w:iCs w:val="0"/>
      <w:color w:val="000000"/>
      <w:sz w:val="32"/>
      <w:szCs w:val="32"/>
    </w:rPr>
  </w:style>
  <w:style w:type="character" w:customStyle="1" w:styleId="fontstyle31">
    <w:name w:val="fontstyle31"/>
    <w:basedOn w:val="a0"/>
    <w:rsid w:val="00737F02"/>
    <w:rPr>
      <w:rFonts w:ascii="E-BX" w:hAnsi="E-BX"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66</Words>
  <Characters>379</Characters>
  <Application>Microsoft Office Word</Application>
  <DocSecurity>0</DocSecurity>
  <Lines>3</Lines>
  <Paragraphs>1</Paragraphs>
  <ScaleCrop>false</ScaleCrop>
  <Company>Microsoft</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2021-10-07T00:44:00Z</dcterms:created>
  <dcterms:modified xsi:type="dcterms:W3CDTF">2021-10-07T00:55:00Z</dcterms:modified>
</cp:coreProperties>
</file>